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F8" w:rsidRDefault="00F112F8" w:rsidP="008847BD">
      <w:pPr>
        <w:tabs>
          <w:tab w:val="left" w:pos="540"/>
        </w:tabs>
        <w:jc w:val="both"/>
        <w:rPr>
          <w:sz w:val="28"/>
          <w:szCs w:val="28"/>
        </w:rPr>
      </w:pPr>
      <w:r w:rsidRPr="00F112F8">
        <w:rPr>
          <w:rFonts w:eastAsia="Calibri"/>
          <w:b/>
          <w:noProof/>
        </w:rPr>
        <w:drawing>
          <wp:inline distT="0" distB="0" distL="0" distR="0">
            <wp:extent cx="5940425" cy="8199564"/>
            <wp:effectExtent l="0" t="0" r="0" b="0"/>
            <wp:docPr id="1" name="Рисунок 1" descr="E:\сканы первых страниц локальных актоа\Мои сканированные изображения\мониторинг эффективности деятельности руковод. и пед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мониторинг эффективности деятельности руковод. и пед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2F8" w:rsidRDefault="00F112F8" w:rsidP="008847BD">
      <w:pPr>
        <w:tabs>
          <w:tab w:val="left" w:pos="540"/>
        </w:tabs>
        <w:jc w:val="both"/>
        <w:rPr>
          <w:sz w:val="28"/>
          <w:szCs w:val="28"/>
        </w:rPr>
      </w:pPr>
    </w:p>
    <w:p w:rsidR="00F112F8" w:rsidRDefault="00F112F8" w:rsidP="008847BD">
      <w:pPr>
        <w:tabs>
          <w:tab w:val="left" w:pos="540"/>
        </w:tabs>
        <w:jc w:val="both"/>
        <w:rPr>
          <w:sz w:val="28"/>
          <w:szCs w:val="28"/>
        </w:rPr>
      </w:pPr>
    </w:p>
    <w:p w:rsidR="00F112F8" w:rsidRDefault="00F112F8" w:rsidP="008847BD">
      <w:pPr>
        <w:tabs>
          <w:tab w:val="left" w:pos="540"/>
        </w:tabs>
        <w:jc w:val="both"/>
        <w:rPr>
          <w:sz w:val="28"/>
          <w:szCs w:val="28"/>
        </w:rPr>
      </w:pPr>
    </w:p>
    <w:p w:rsidR="00F112F8" w:rsidRDefault="00F112F8" w:rsidP="008847BD">
      <w:pPr>
        <w:tabs>
          <w:tab w:val="left" w:pos="540"/>
        </w:tabs>
        <w:jc w:val="both"/>
        <w:rPr>
          <w:sz w:val="28"/>
          <w:szCs w:val="28"/>
        </w:rPr>
      </w:pPr>
    </w:p>
    <w:p w:rsidR="00B35CE6" w:rsidRPr="003C379D" w:rsidRDefault="00B35CE6" w:rsidP="008847BD">
      <w:pPr>
        <w:tabs>
          <w:tab w:val="left" w:pos="540"/>
        </w:tabs>
        <w:jc w:val="both"/>
        <w:rPr>
          <w:sz w:val="28"/>
          <w:szCs w:val="28"/>
        </w:rPr>
      </w:pPr>
      <w:bookmarkStart w:id="0" w:name="_GoBack"/>
      <w:bookmarkEnd w:id="0"/>
      <w:r w:rsidRPr="003C379D">
        <w:rPr>
          <w:sz w:val="28"/>
          <w:szCs w:val="28"/>
        </w:rPr>
        <w:lastRenderedPageBreak/>
        <w:t xml:space="preserve">эффективности деятельности руководящих </w:t>
      </w:r>
      <w:r w:rsidR="002C688A">
        <w:rPr>
          <w:sz w:val="28"/>
          <w:szCs w:val="28"/>
        </w:rPr>
        <w:t>и педагогических работников</w:t>
      </w:r>
      <w:r w:rsidR="002C688A" w:rsidRPr="002C688A">
        <w:rPr>
          <w:sz w:val="28"/>
          <w:szCs w:val="28"/>
        </w:rPr>
        <w:t xml:space="preserve"> Учреждени</w:t>
      </w:r>
      <w:r w:rsidR="002C688A">
        <w:rPr>
          <w:sz w:val="28"/>
          <w:szCs w:val="28"/>
        </w:rPr>
        <w:t>я</w:t>
      </w:r>
      <w:r w:rsidRPr="003C379D">
        <w:rPr>
          <w:sz w:val="28"/>
          <w:szCs w:val="28"/>
        </w:rPr>
        <w:t>;</w:t>
      </w:r>
    </w:p>
    <w:p w:rsidR="0057377B" w:rsidRPr="003C379D" w:rsidRDefault="00B35CE6" w:rsidP="008847BD">
      <w:pPr>
        <w:tabs>
          <w:tab w:val="left" w:pos="540"/>
        </w:tabs>
        <w:jc w:val="both"/>
        <w:rPr>
          <w:sz w:val="28"/>
          <w:szCs w:val="28"/>
        </w:rPr>
      </w:pPr>
      <w:r w:rsidRPr="003C379D">
        <w:rPr>
          <w:sz w:val="28"/>
          <w:szCs w:val="28"/>
        </w:rPr>
        <w:t xml:space="preserve">- формирование банка данных мониторинга. </w:t>
      </w:r>
    </w:p>
    <w:p w:rsidR="009A3A5A" w:rsidRPr="003C379D" w:rsidRDefault="009A3A5A" w:rsidP="008847BD">
      <w:pPr>
        <w:tabs>
          <w:tab w:val="left" w:pos="540"/>
        </w:tabs>
        <w:jc w:val="both"/>
        <w:rPr>
          <w:sz w:val="28"/>
          <w:szCs w:val="28"/>
        </w:rPr>
      </w:pPr>
    </w:p>
    <w:p w:rsidR="009A3A5A" w:rsidRPr="003C379D" w:rsidRDefault="003C379D" w:rsidP="008847B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A3A5A" w:rsidRPr="003C379D">
        <w:rPr>
          <w:b/>
          <w:sz w:val="28"/>
          <w:szCs w:val="28"/>
        </w:rPr>
        <w:t>Реализация мониторинга</w:t>
      </w:r>
    </w:p>
    <w:p w:rsidR="009A3A5A" w:rsidRPr="003C379D" w:rsidRDefault="009A3A5A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 xml:space="preserve">3.1. Предметом мониторинга являются: </w:t>
      </w:r>
    </w:p>
    <w:p w:rsidR="009A3A5A" w:rsidRPr="003C379D" w:rsidRDefault="004401B5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 xml:space="preserve">- </w:t>
      </w:r>
      <w:r w:rsidR="009A3A5A" w:rsidRPr="003C379D">
        <w:rPr>
          <w:sz w:val="28"/>
          <w:szCs w:val="28"/>
        </w:rPr>
        <w:t>качество образовательных результатов обучающихся: сохранность контингента, доля обучающихся,  участвующих в конкурсах, олимпиадах, научно-практических конференциях и т.п., доля обучающихся, победителей и призеров конкурсных мероприятий различного уровня;</w:t>
      </w:r>
    </w:p>
    <w:p w:rsidR="009A3A5A" w:rsidRPr="003C379D" w:rsidRDefault="009A3A5A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- профессиональная компетентность педагогов;</w:t>
      </w:r>
    </w:p>
    <w:p w:rsidR="009A3A5A" w:rsidRPr="003C379D" w:rsidRDefault="009A3A5A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- качество методического сопровождения образовательн</w:t>
      </w:r>
      <w:r w:rsidR="002C688A">
        <w:rPr>
          <w:sz w:val="28"/>
          <w:szCs w:val="28"/>
        </w:rPr>
        <w:t>о</w:t>
      </w:r>
      <w:r w:rsidR="00E06FCD">
        <w:rPr>
          <w:sz w:val="28"/>
          <w:szCs w:val="28"/>
        </w:rPr>
        <w:t xml:space="preserve"> </w:t>
      </w:r>
      <w:r w:rsidR="002C688A">
        <w:rPr>
          <w:sz w:val="28"/>
          <w:szCs w:val="28"/>
        </w:rPr>
        <w:t>- воспитательного процесса</w:t>
      </w:r>
      <w:r w:rsidR="002C688A" w:rsidRPr="002C688A">
        <w:rPr>
          <w:sz w:val="28"/>
          <w:szCs w:val="28"/>
        </w:rPr>
        <w:t xml:space="preserve"> Учреждени</w:t>
      </w:r>
      <w:r w:rsidR="002C688A">
        <w:rPr>
          <w:sz w:val="28"/>
          <w:szCs w:val="28"/>
        </w:rPr>
        <w:t xml:space="preserve">я </w:t>
      </w:r>
      <w:r w:rsidR="004401B5" w:rsidRPr="003C379D">
        <w:rPr>
          <w:sz w:val="28"/>
          <w:szCs w:val="28"/>
        </w:rPr>
        <w:t>.</w:t>
      </w:r>
    </w:p>
    <w:p w:rsidR="009A3A5A" w:rsidRPr="003C379D" w:rsidRDefault="004401B5" w:rsidP="008847BD">
      <w:pPr>
        <w:tabs>
          <w:tab w:val="left" w:pos="540"/>
        </w:tabs>
        <w:jc w:val="both"/>
        <w:rPr>
          <w:sz w:val="28"/>
          <w:szCs w:val="28"/>
        </w:rPr>
      </w:pPr>
      <w:r w:rsidRPr="003C379D">
        <w:rPr>
          <w:sz w:val="28"/>
          <w:szCs w:val="28"/>
        </w:rPr>
        <w:t xml:space="preserve">3.2. </w:t>
      </w:r>
      <w:r w:rsidR="009A3A5A" w:rsidRPr="003C379D">
        <w:rPr>
          <w:sz w:val="28"/>
          <w:szCs w:val="28"/>
        </w:rPr>
        <w:t>Периодичность проведения</w:t>
      </w:r>
      <w:r w:rsidRPr="003C379D">
        <w:rPr>
          <w:sz w:val="28"/>
          <w:szCs w:val="28"/>
        </w:rPr>
        <w:t xml:space="preserve"> мониторинга – полугодовая (начало первого полугодия учебного года, начало второго полугодия учебного года).</w:t>
      </w:r>
    </w:p>
    <w:p w:rsidR="006261E5" w:rsidRPr="003C379D" w:rsidRDefault="003C379D" w:rsidP="008847BD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4401B5" w:rsidRPr="003C379D">
        <w:rPr>
          <w:sz w:val="28"/>
          <w:szCs w:val="28"/>
        </w:rPr>
        <w:t xml:space="preserve"> Организационная структура мониторинга</w:t>
      </w:r>
      <w:r w:rsidR="00B26E54" w:rsidRPr="003C379D">
        <w:rPr>
          <w:sz w:val="28"/>
          <w:szCs w:val="28"/>
        </w:rPr>
        <w:t>:</w:t>
      </w:r>
    </w:p>
    <w:p w:rsidR="004401B5" w:rsidRPr="003C379D" w:rsidRDefault="004401B5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3.3.1. Педагоги дополнительного образования предоставляют сведения, являющиеся предметом мониторинга</w:t>
      </w:r>
      <w:r w:rsidR="007D0809" w:rsidRPr="003C379D">
        <w:rPr>
          <w:sz w:val="28"/>
          <w:szCs w:val="28"/>
        </w:rPr>
        <w:t>,</w:t>
      </w:r>
      <w:r w:rsidR="0083473C">
        <w:rPr>
          <w:sz w:val="28"/>
          <w:szCs w:val="28"/>
        </w:rPr>
        <w:t xml:space="preserve"> </w:t>
      </w:r>
      <w:r w:rsidR="007D0809" w:rsidRPr="003C379D">
        <w:rPr>
          <w:sz w:val="28"/>
          <w:szCs w:val="28"/>
        </w:rPr>
        <w:t xml:space="preserve">за период полугодия учебного года методистам, заведующим отделов по направлениям в срок – до </w:t>
      </w:r>
      <w:r w:rsidR="00B26E54" w:rsidRPr="003C379D">
        <w:rPr>
          <w:sz w:val="28"/>
          <w:szCs w:val="28"/>
        </w:rPr>
        <w:t>10</w:t>
      </w:r>
      <w:r w:rsidR="007D0809" w:rsidRPr="003C379D">
        <w:rPr>
          <w:sz w:val="28"/>
          <w:szCs w:val="28"/>
        </w:rPr>
        <w:t xml:space="preserve"> сентября, до15 января текущего года.</w:t>
      </w:r>
    </w:p>
    <w:p w:rsidR="00B26E54" w:rsidRPr="003C379D" w:rsidRDefault="007D0809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3.3.2. Заведующие отделов, методисты анализируют, систематизируют</w:t>
      </w:r>
      <w:r w:rsidR="0083473C">
        <w:rPr>
          <w:sz w:val="28"/>
          <w:szCs w:val="28"/>
        </w:rPr>
        <w:t xml:space="preserve"> </w:t>
      </w:r>
      <w:r w:rsidR="00B26E54" w:rsidRPr="003C379D">
        <w:rPr>
          <w:sz w:val="28"/>
          <w:szCs w:val="28"/>
        </w:rPr>
        <w:t xml:space="preserve">дополняют </w:t>
      </w:r>
      <w:r w:rsidRPr="003C379D">
        <w:rPr>
          <w:sz w:val="28"/>
          <w:szCs w:val="28"/>
        </w:rPr>
        <w:t>предоставленную педагогами  информацию, оформляют документально согласно показателям мониторинга. (Приложение №1)</w:t>
      </w:r>
      <w:r w:rsidR="00B26E54" w:rsidRPr="003C379D">
        <w:rPr>
          <w:sz w:val="28"/>
          <w:szCs w:val="28"/>
        </w:rPr>
        <w:t>. Предоставляют заместителю директора по УВР  в срок – до 15 сентября, до 20 января текущего года.</w:t>
      </w:r>
    </w:p>
    <w:p w:rsidR="007D0809" w:rsidRPr="003C379D" w:rsidRDefault="00B26E54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3.3.3. Заместитель директора по УВР обобщает информацию и соста</w:t>
      </w:r>
      <w:r w:rsidR="002C688A">
        <w:rPr>
          <w:sz w:val="28"/>
          <w:szCs w:val="28"/>
        </w:rPr>
        <w:t>вляет сводный мониторинг по</w:t>
      </w:r>
      <w:r w:rsidR="002C688A" w:rsidRPr="002C688A">
        <w:rPr>
          <w:sz w:val="28"/>
          <w:szCs w:val="28"/>
        </w:rPr>
        <w:t xml:space="preserve"> Учреждени</w:t>
      </w:r>
      <w:r w:rsidR="002C688A">
        <w:rPr>
          <w:sz w:val="28"/>
          <w:szCs w:val="28"/>
        </w:rPr>
        <w:t>ю</w:t>
      </w:r>
      <w:r w:rsidRPr="003C379D">
        <w:rPr>
          <w:sz w:val="28"/>
          <w:szCs w:val="28"/>
        </w:rPr>
        <w:t>.</w:t>
      </w:r>
      <w:r w:rsidR="0083473C">
        <w:rPr>
          <w:sz w:val="28"/>
          <w:szCs w:val="28"/>
        </w:rPr>
        <w:t xml:space="preserve"> </w:t>
      </w:r>
      <w:r w:rsidR="00A24F77" w:rsidRPr="003C379D">
        <w:rPr>
          <w:sz w:val="28"/>
          <w:szCs w:val="28"/>
        </w:rPr>
        <w:t xml:space="preserve">Анализирует результаты </w:t>
      </w:r>
      <w:r w:rsidRPr="003C379D">
        <w:rPr>
          <w:sz w:val="28"/>
          <w:szCs w:val="28"/>
        </w:rPr>
        <w:t xml:space="preserve">мониторинга </w:t>
      </w:r>
      <w:r w:rsidR="00A24F77" w:rsidRPr="003C379D">
        <w:rPr>
          <w:sz w:val="28"/>
          <w:szCs w:val="28"/>
        </w:rPr>
        <w:t xml:space="preserve"> и представляет данные по его итогам </w:t>
      </w:r>
      <w:r w:rsidRPr="003C379D">
        <w:rPr>
          <w:sz w:val="28"/>
          <w:szCs w:val="28"/>
        </w:rPr>
        <w:t xml:space="preserve"> на заседание  комиссии по проведени</w:t>
      </w:r>
      <w:r w:rsidR="00A24F77" w:rsidRPr="003C379D">
        <w:rPr>
          <w:sz w:val="28"/>
          <w:szCs w:val="28"/>
        </w:rPr>
        <w:t>ю</w:t>
      </w:r>
      <w:r w:rsidRPr="003C379D">
        <w:rPr>
          <w:sz w:val="28"/>
          <w:szCs w:val="28"/>
        </w:rPr>
        <w:t xml:space="preserve"> процедуры  распределении выплат стимулирующего характера работникам, на заседание педагогического совета.</w:t>
      </w:r>
      <w:r w:rsidR="00B6387E" w:rsidRPr="003C379D">
        <w:rPr>
          <w:sz w:val="28"/>
          <w:szCs w:val="28"/>
        </w:rPr>
        <w:t xml:space="preserve"> Осуществляет   хранение </w:t>
      </w:r>
      <w:r w:rsidR="00A24F77" w:rsidRPr="003C379D">
        <w:rPr>
          <w:sz w:val="28"/>
          <w:szCs w:val="28"/>
        </w:rPr>
        <w:t xml:space="preserve"> результатов мониторинга.</w:t>
      </w:r>
    </w:p>
    <w:p w:rsidR="00B26E54" w:rsidRPr="003C379D" w:rsidRDefault="00B6387E" w:rsidP="008847BD">
      <w:pPr>
        <w:jc w:val="both"/>
        <w:rPr>
          <w:sz w:val="28"/>
          <w:szCs w:val="28"/>
        </w:rPr>
      </w:pPr>
      <w:r w:rsidRPr="003C379D">
        <w:rPr>
          <w:sz w:val="28"/>
          <w:szCs w:val="28"/>
        </w:rPr>
        <w:t>3.3.4. Директор по итогам мониторинга, на основе анализа результатов принимает    управленческие решения по развитию качества образования</w:t>
      </w:r>
      <w:r w:rsidR="00167F8D">
        <w:rPr>
          <w:sz w:val="28"/>
          <w:szCs w:val="28"/>
        </w:rPr>
        <w:t>.</w:t>
      </w:r>
    </w:p>
    <w:p w:rsidR="00B27189" w:rsidRPr="00C8696C" w:rsidRDefault="00B27189" w:rsidP="00B27189">
      <w:pPr>
        <w:pStyle w:val="a3"/>
        <w:tabs>
          <w:tab w:val="left" w:pos="54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51238A" w:rsidRDefault="0051238A" w:rsidP="00C8696C">
      <w:pPr>
        <w:jc w:val="right"/>
        <w:rPr>
          <w:b/>
        </w:rPr>
      </w:pPr>
    </w:p>
    <w:p w:rsidR="007F1A69" w:rsidRDefault="007F1A69" w:rsidP="00C8696C">
      <w:pPr>
        <w:jc w:val="right"/>
        <w:rPr>
          <w:b/>
        </w:rPr>
      </w:pPr>
    </w:p>
    <w:p w:rsidR="007F1A69" w:rsidRDefault="007F1A69" w:rsidP="00C8696C">
      <w:pPr>
        <w:jc w:val="right"/>
        <w:rPr>
          <w:b/>
        </w:rPr>
      </w:pPr>
    </w:p>
    <w:p w:rsidR="0083473C" w:rsidRDefault="0083473C" w:rsidP="00C8696C">
      <w:pPr>
        <w:jc w:val="right"/>
        <w:rPr>
          <w:b/>
        </w:rPr>
      </w:pPr>
    </w:p>
    <w:p w:rsidR="0083473C" w:rsidRDefault="0083473C" w:rsidP="00C8696C">
      <w:pPr>
        <w:jc w:val="right"/>
        <w:rPr>
          <w:b/>
        </w:rPr>
      </w:pPr>
    </w:p>
    <w:p w:rsidR="0083473C" w:rsidRDefault="0083473C" w:rsidP="00C8696C">
      <w:pPr>
        <w:jc w:val="right"/>
        <w:rPr>
          <w:b/>
        </w:rPr>
      </w:pPr>
    </w:p>
    <w:p w:rsidR="00B27189" w:rsidRPr="00C8696C" w:rsidRDefault="003C379D" w:rsidP="00C8696C">
      <w:pPr>
        <w:jc w:val="right"/>
        <w:rPr>
          <w:b/>
        </w:rPr>
      </w:pPr>
      <w:r w:rsidRPr="00C8696C">
        <w:rPr>
          <w:b/>
        </w:rPr>
        <w:lastRenderedPageBreak/>
        <w:t>Приложение №1</w:t>
      </w:r>
    </w:p>
    <w:p w:rsidR="00C8696C" w:rsidRPr="00167F8D" w:rsidRDefault="00C8696C" w:rsidP="00C8696C">
      <w:pPr>
        <w:jc w:val="right"/>
      </w:pPr>
    </w:p>
    <w:tbl>
      <w:tblPr>
        <w:tblStyle w:val="a9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2"/>
        <w:gridCol w:w="992"/>
        <w:gridCol w:w="709"/>
        <w:gridCol w:w="851"/>
        <w:gridCol w:w="850"/>
        <w:gridCol w:w="142"/>
        <w:gridCol w:w="850"/>
        <w:gridCol w:w="142"/>
        <w:gridCol w:w="425"/>
        <w:gridCol w:w="567"/>
        <w:gridCol w:w="709"/>
        <w:gridCol w:w="284"/>
        <w:gridCol w:w="567"/>
        <w:gridCol w:w="850"/>
      </w:tblGrid>
      <w:tr w:rsidR="003C379D" w:rsidRPr="00167F8D" w:rsidTr="00167F8D">
        <w:tc>
          <w:tcPr>
            <w:tcW w:w="10348" w:type="dxa"/>
            <w:gridSpan w:val="16"/>
          </w:tcPr>
          <w:p w:rsidR="003C379D" w:rsidRPr="00167F8D" w:rsidRDefault="003C379D" w:rsidP="003C379D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Педагоги</w:t>
            </w:r>
          </w:p>
        </w:tc>
      </w:tr>
      <w:tr w:rsidR="00167F8D" w:rsidRPr="00167F8D" w:rsidTr="00167F8D">
        <w:tc>
          <w:tcPr>
            <w:tcW w:w="1134" w:type="dxa"/>
          </w:tcPr>
          <w:p w:rsidR="003C379D" w:rsidRPr="00167F8D" w:rsidRDefault="003C379D" w:rsidP="003C379D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ФИО</w:t>
            </w:r>
          </w:p>
        </w:tc>
        <w:tc>
          <w:tcPr>
            <w:tcW w:w="1276" w:type="dxa"/>
            <w:gridSpan w:val="2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Сохранность контингента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(на 10сентября</w:t>
            </w:r>
            <w:r w:rsidR="00C8696C" w:rsidRPr="00167F8D">
              <w:rPr>
                <w:sz w:val="24"/>
                <w:szCs w:val="24"/>
              </w:rPr>
              <w:t>/10</w:t>
            </w:r>
            <w:r w:rsidRPr="00167F8D">
              <w:rPr>
                <w:sz w:val="24"/>
                <w:szCs w:val="24"/>
              </w:rPr>
              <w:t xml:space="preserve"> января)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(указывается %)</w:t>
            </w:r>
          </w:p>
        </w:tc>
        <w:tc>
          <w:tcPr>
            <w:tcW w:w="1701" w:type="dxa"/>
            <w:gridSpan w:val="2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Участие педагога в конкурсах профессионального мастерства, соревнованиях, фестивалях, научно-практических конференциях   международного, федерального, республиканского, муниципального уровня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мероприятия)</w:t>
            </w:r>
          </w:p>
        </w:tc>
        <w:tc>
          <w:tcPr>
            <w:tcW w:w="1701" w:type="dxa"/>
            <w:gridSpan w:val="2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Наличие призовых мест по итогам участия педагога в конкурсах профессионального мастерства, соревнованиях, фестивалях, научно-практических конференциях и т.д.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  конкурса, результат)</w:t>
            </w:r>
          </w:p>
        </w:tc>
        <w:tc>
          <w:tcPr>
            <w:tcW w:w="1134" w:type="dxa"/>
            <w:gridSpan w:val="3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Разработка методических рекомендаций, пособий,  разработка и внедрение авторских программ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название)</w:t>
            </w:r>
          </w:p>
        </w:tc>
        <w:tc>
          <w:tcPr>
            <w:tcW w:w="1701" w:type="dxa"/>
            <w:gridSpan w:val="3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международного, федерального, республиканского уровня</w:t>
            </w:r>
          </w:p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мероприятий, ФИО участника)</w:t>
            </w:r>
          </w:p>
        </w:tc>
        <w:tc>
          <w:tcPr>
            <w:tcW w:w="1701" w:type="dxa"/>
            <w:gridSpan w:val="3"/>
          </w:tcPr>
          <w:p w:rsidR="003C379D" w:rsidRPr="00167F8D" w:rsidRDefault="003C379D" w:rsidP="003C379D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Наличие призовых мест по итогам участия воспитанников в конкурсах, соревнованиях, фестивалях, научно-практических конференциях и т.д</w:t>
            </w:r>
            <w:r w:rsidR="00167F8D" w:rsidRPr="00167F8D">
              <w:rPr>
                <w:sz w:val="24"/>
                <w:szCs w:val="24"/>
              </w:rPr>
              <w:t>.</w:t>
            </w:r>
          </w:p>
          <w:p w:rsidR="003C379D" w:rsidRPr="00167F8D" w:rsidRDefault="003C379D" w:rsidP="003C379D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мероприятий, ФИО призеров и победителей)</w:t>
            </w:r>
          </w:p>
        </w:tc>
      </w:tr>
      <w:tr w:rsidR="00C8696C" w:rsidRPr="00167F8D" w:rsidTr="00167F8D">
        <w:tc>
          <w:tcPr>
            <w:tcW w:w="10348" w:type="dxa"/>
            <w:gridSpan w:val="16"/>
          </w:tcPr>
          <w:p w:rsidR="00C8696C" w:rsidRPr="00167F8D" w:rsidRDefault="00C8696C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 xml:space="preserve">Методисты </w:t>
            </w:r>
          </w:p>
        </w:tc>
      </w:tr>
      <w:tr w:rsidR="00C8696C" w:rsidRPr="00167F8D" w:rsidTr="00167F8D">
        <w:tc>
          <w:tcPr>
            <w:tcW w:w="1134" w:type="dxa"/>
          </w:tcPr>
          <w:p w:rsidR="00C8696C" w:rsidRPr="00167F8D" w:rsidRDefault="00C8696C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ФИО</w:t>
            </w:r>
          </w:p>
        </w:tc>
        <w:tc>
          <w:tcPr>
            <w:tcW w:w="1276" w:type="dxa"/>
            <w:gridSpan w:val="2"/>
          </w:tcPr>
          <w:p w:rsidR="00C8696C" w:rsidRPr="00167F8D" w:rsidRDefault="00C8696C" w:rsidP="00831D18">
            <w:pPr>
              <w:ind w:left="-108"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Обеспеченность педагогов учреж-дения образовательными и досуговыми программами, рассчитанными на различные категории обучающихся</w:t>
            </w:r>
          </w:p>
          <w:p w:rsidR="00C8696C" w:rsidRPr="00167F8D" w:rsidRDefault="00C8696C" w:rsidP="00831D18">
            <w:pPr>
              <w:ind w:left="-108"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(указывается % готовых программ)</w:t>
            </w:r>
          </w:p>
        </w:tc>
        <w:tc>
          <w:tcPr>
            <w:tcW w:w="1701" w:type="dxa"/>
            <w:gridSpan w:val="2"/>
          </w:tcPr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Участие воспитанников отдела в конкурсах, олимпиадах, соревнованиях, фестивалях, научно-практических конференциях разного уровня</w:t>
            </w: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мероприятия)</w:t>
            </w: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Проведение методической учебы по вопросам методического обеспечения образовательного процесса</w:t>
            </w: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мероприятия, дату проведения)</w:t>
            </w:r>
          </w:p>
        </w:tc>
        <w:tc>
          <w:tcPr>
            <w:tcW w:w="1417" w:type="dxa"/>
            <w:gridSpan w:val="3"/>
          </w:tcPr>
          <w:p w:rsidR="00C8696C" w:rsidRPr="00167F8D" w:rsidRDefault="00C8696C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 xml:space="preserve">Обобщение </w:t>
            </w:r>
          </w:p>
          <w:p w:rsidR="00C8696C" w:rsidRPr="00167F8D" w:rsidRDefault="00C8696C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 xml:space="preserve">и распространение </w:t>
            </w:r>
          </w:p>
          <w:p w:rsidR="00C8696C" w:rsidRPr="00167F8D" w:rsidRDefault="00C8696C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педагогического опыта</w:t>
            </w:r>
          </w:p>
          <w:p w:rsidR="00C8696C" w:rsidRPr="00167F8D" w:rsidRDefault="00C8696C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форму распространения опыта, автора, название)</w:t>
            </w:r>
          </w:p>
        </w:tc>
        <w:tc>
          <w:tcPr>
            <w:tcW w:w="1560" w:type="dxa"/>
            <w:gridSpan w:val="3"/>
          </w:tcPr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Разработка, участие в разработке методических рекомендаций, пособий, помощь в разработке и корректировке авторских программ</w:t>
            </w:r>
          </w:p>
          <w:p w:rsidR="00C8696C" w:rsidRPr="00167F8D" w:rsidRDefault="00C8696C" w:rsidP="00167F8D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и автора пособия)</w:t>
            </w:r>
          </w:p>
        </w:tc>
        <w:tc>
          <w:tcPr>
            <w:tcW w:w="1417" w:type="dxa"/>
            <w:gridSpan w:val="2"/>
          </w:tcPr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Привлечение грантов на развитие учреждения</w:t>
            </w: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 xml:space="preserve">(указать название </w:t>
            </w:r>
          </w:p>
          <w:p w:rsidR="00C8696C" w:rsidRPr="00167F8D" w:rsidRDefault="00C8696C" w:rsidP="00831D18">
            <w:pPr>
              <w:ind w:right="-108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грантового конкурса, результат)</w:t>
            </w:r>
          </w:p>
        </w:tc>
      </w:tr>
      <w:tr w:rsidR="00167F8D" w:rsidRPr="00167F8D" w:rsidTr="00167F8D">
        <w:trPr>
          <w:trHeight w:val="142"/>
        </w:trPr>
        <w:tc>
          <w:tcPr>
            <w:tcW w:w="10348" w:type="dxa"/>
            <w:gridSpan w:val="16"/>
          </w:tcPr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</w:p>
          <w:p w:rsidR="0051238A" w:rsidRDefault="0051238A" w:rsidP="00831D18">
            <w:pPr>
              <w:jc w:val="center"/>
              <w:rPr>
                <w:sz w:val="24"/>
                <w:szCs w:val="24"/>
              </w:rPr>
            </w:pP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lastRenderedPageBreak/>
              <w:t xml:space="preserve">Заведующий отделом </w:t>
            </w:r>
          </w:p>
        </w:tc>
      </w:tr>
      <w:tr w:rsidR="00167F8D" w:rsidRPr="00167F8D" w:rsidTr="00167F8D">
        <w:trPr>
          <w:trHeight w:val="142"/>
        </w:trPr>
        <w:tc>
          <w:tcPr>
            <w:tcW w:w="1134" w:type="dxa"/>
          </w:tcPr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1134" w:type="dxa"/>
          </w:tcPr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Сохранность контингента</w:t>
            </w:r>
          </w:p>
          <w:p w:rsidR="00167F8D" w:rsidRPr="00167F8D" w:rsidRDefault="00167F8D" w:rsidP="00167F8D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(на 10 января)</w:t>
            </w: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(указывается %)</w:t>
            </w:r>
          </w:p>
        </w:tc>
        <w:tc>
          <w:tcPr>
            <w:tcW w:w="1134" w:type="dxa"/>
            <w:gridSpan w:val="2"/>
          </w:tcPr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Участие отдела в профессиональных конкурсах международного, федерального  республиканского, межрегионального, муниципального уровня</w:t>
            </w:r>
          </w:p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мероприятия)</w:t>
            </w:r>
          </w:p>
          <w:p w:rsidR="00167F8D" w:rsidRPr="00167F8D" w:rsidRDefault="00167F8D" w:rsidP="008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Участие воспитанников отдела в конкурсах, олимпиадах, соревнованиях, фестивалях, научно-практических конференциях международного, федерального уровня республиканского, межрегионального, муниципального  уровня</w:t>
            </w:r>
          </w:p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мероприятия)</w:t>
            </w:r>
          </w:p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167F8D" w:rsidRPr="00167F8D" w:rsidRDefault="00167F8D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Наличие призовых мест по итогам участия отдела, педагогических работников отдела в конкурсах профессионального мастерства, соревнованиях, фестивалях, международного, федерального, республиканского, межрегионального уровня</w:t>
            </w:r>
          </w:p>
          <w:p w:rsidR="00167F8D" w:rsidRPr="00167F8D" w:rsidRDefault="00167F8D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мероприятий, ФИО победителей и призеров, название объединения)</w:t>
            </w:r>
          </w:p>
        </w:tc>
        <w:tc>
          <w:tcPr>
            <w:tcW w:w="1134" w:type="dxa"/>
            <w:gridSpan w:val="3"/>
          </w:tcPr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Разработка методических рекомендаций, пособий, разработок, разработка и внедрение авторских программ в отделе</w:t>
            </w:r>
          </w:p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и автора пособия)</w:t>
            </w:r>
          </w:p>
        </w:tc>
        <w:tc>
          <w:tcPr>
            <w:tcW w:w="1560" w:type="dxa"/>
            <w:gridSpan w:val="3"/>
          </w:tcPr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Обобщение и распространение педагогического опыта международного, федерального уровня республиканского, межрегионального уровня</w:t>
            </w:r>
          </w:p>
          <w:p w:rsidR="00167F8D" w:rsidRPr="00167F8D" w:rsidRDefault="00167F8D" w:rsidP="00831D18">
            <w:pPr>
              <w:jc w:val="both"/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форму распространения опыта, автора, название)</w:t>
            </w:r>
          </w:p>
        </w:tc>
        <w:tc>
          <w:tcPr>
            <w:tcW w:w="850" w:type="dxa"/>
          </w:tcPr>
          <w:p w:rsidR="00167F8D" w:rsidRPr="00167F8D" w:rsidRDefault="00167F8D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Привлечение грантов на развитие учреждения</w:t>
            </w:r>
          </w:p>
          <w:p w:rsidR="00167F8D" w:rsidRPr="00167F8D" w:rsidRDefault="00167F8D" w:rsidP="00831D18">
            <w:pPr>
              <w:rPr>
                <w:sz w:val="24"/>
                <w:szCs w:val="24"/>
              </w:rPr>
            </w:pPr>
          </w:p>
          <w:p w:rsidR="00167F8D" w:rsidRPr="00167F8D" w:rsidRDefault="00167F8D" w:rsidP="00831D18">
            <w:pPr>
              <w:rPr>
                <w:sz w:val="24"/>
                <w:szCs w:val="24"/>
              </w:rPr>
            </w:pPr>
            <w:r w:rsidRPr="00167F8D">
              <w:rPr>
                <w:sz w:val="24"/>
                <w:szCs w:val="24"/>
              </w:rPr>
              <w:t>(указать название грантового конкурса, результат)</w:t>
            </w:r>
          </w:p>
        </w:tc>
      </w:tr>
    </w:tbl>
    <w:p w:rsidR="003C379D" w:rsidRDefault="003C379D"/>
    <w:sectPr w:rsidR="003C379D" w:rsidSect="00167F8D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74" w:rsidRDefault="002A2574" w:rsidP="003C379D">
      <w:r>
        <w:separator/>
      </w:r>
    </w:p>
  </w:endnote>
  <w:endnote w:type="continuationSeparator" w:id="0">
    <w:p w:rsidR="002A2574" w:rsidRDefault="002A2574" w:rsidP="003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0269"/>
      <w:docPartObj>
        <w:docPartGallery w:val="Page Numbers (Bottom of Page)"/>
        <w:docPartUnique/>
      </w:docPartObj>
    </w:sdtPr>
    <w:sdtEndPr/>
    <w:sdtContent>
      <w:p w:rsidR="003C379D" w:rsidRDefault="00836A11">
        <w:pPr>
          <w:pStyle w:val="a7"/>
          <w:jc w:val="right"/>
        </w:pPr>
        <w:r>
          <w:fldChar w:fldCharType="begin"/>
        </w:r>
        <w:r w:rsidR="006014D9">
          <w:instrText xml:space="preserve"> PAGE   \* MERGEFORMAT </w:instrText>
        </w:r>
        <w:r>
          <w:fldChar w:fldCharType="separate"/>
        </w:r>
        <w:r w:rsidR="00F11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79D" w:rsidRDefault="003C37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74" w:rsidRDefault="002A2574" w:rsidP="003C379D">
      <w:r>
        <w:separator/>
      </w:r>
    </w:p>
  </w:footnote>
  <w:footnote w:type="continuationSeparator" w:id="0">
    <w:p w:rsidR="002A2574" w:rsidRDefault="002A2574" w:rsidP="003C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0D229F"/>
    <w:multiLevelType w:val="hybridMultilevel"/>
    <w:tmpl w:val="E0F80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4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A26352"/>
    <w:multiLevelType w:val="multilevel"/>
    <w:tmpl w:val="F49A80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BB5029"/>
    <w:multiLevelType w:val="multilevel"/>
    <w:tmpl w:val="F3E8C1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826"/>
    <w:rsid w:val="000B008E"/>
    <w:rsid w:val="000C4917"/>
    <w:rsid w:val="000D3396"/>
    <w:rsid w:val="00140188"/>
    <w:rsid w:val="00167F8D"/>
    <w:rsid w:val="00215BE6"/>
    <w:rsid w:val="0029109C"/>
    <w:rsid w:val="002A2574"/>
    <w:rsid w:val="002C688A"/>
    <w:rsid w:val="002D37E1"/>
    <w:rsid w:val="002D5FDC"/>
    <w:rsid w:val="00372BC7"/>
    <w:rsid w:val="00380E1E"/>
    <w:rsid w:val="003C379D"/>
    <w:rsid w:val="003D3E4E"/>
    <w:rsid w:val="0043711F"/>
    <w:rsid w:val="004401B5"/>
    <w:rsid w:val="004C7674"/>
    <w:rsid w:val="004D2E12"/>
    <w:rsid w:val="004F323E"/>
    <w:rsid w:val="0051238A"/>
    <w:rsid w:val="00555189"/>
    <w:rsid w:val="0057377B"/>
    <w:rsid w:val="005E0B64"/>
    <w:rsid w:val="006014D9"/>
    <w:rsid w:val="006261E5"/>
    <w:rsid w:val="006F7D57"/>
    <w:rsid w:val="00767A25"/>
    <w:rsid w:val="00776D16"/>
    <w:rsid w:val="007D0809"/>
    <w:rsid w:val="007F1A69"/>
    <w:rsid w:val="0083473C"/>
    <w:rsid w:val="00836A11"/>
    <w:rsid w:val="00852146"/>
    <w:rsid w:val="008847BD"/>
    <w:rsid w:val="008917DB"/>
    <w:rsid w:val="00975E31"/>
    <w:rsid w:val="009A3A5A"/>
    <w:rsid w:val="009D7826"/>
    <w:rsid w:val="00A24F77"/>
    <w:rsid w:val="00A8188C"/>
    <w:rsid w:val="00A8477D"/>
    <w:rsid w:val="00AB33EB"/>
    <w:rsid w:val="00B10A2A"/>
    <w:rsid w:val="00B26E54"/>
    <w:rsid w:val="00B27189"/>
    <w:rsid w:val="00B35CE6"/>
    <w:rsid w:val="00B6387E"/>
    <w:rsid w:val="00C8696C"/>
    <w:rsid w:val="00CD3A21"/>
    <w:rsid w:val="00E06FCD"/>
    <w:rsid w:val="00E830E0"/>
    <w:rsid w:val="00ED22F2"/>
    <w:rsid w:val="00F112F8"/>
    <w:rsid w:val="00F731F7"/>
    <w:rsid w:val="00FC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ACEF1-B1B2-4A32-91AB-6A89D25C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5E3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3711F"/>
    <w:pPr>
      <w:ind w:left="720"/>
      <w:contextualSpacing/>
    </w:pPr>
  </w:style>
  <w:style w:type="paragraph" w:customStyle="1" w:styleId="Normal1">
    <w:name w:val="Normal1"/>
    <w:rsid w:val="00B27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3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37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C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C8696C"/>
    <w:pPr>
      <w:jc w:val="both"/>
    </w:pPr>
    <w:rPr>
      <w:szCs w:val="20"/>
    </w:rPr>
  </w:style>
  <w:style w:type="paragraph" w:styleId="aa">
    <w:name w:val="No Spacing"/>
    <w:uiPriority w:val="1"/>
    <w:qFormat/>
    <w:rsid w:val="008347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Admin</cp:lastModifiedBy>
  <cp:revision>30</cp:revision>
  <dcterms:created xsi:type="dcterms:W3CDTF">2018-08-19T11:34:00Z</dcterms:created>
  <dcterms:modified xsi:type="dcterms:W3CDTF">2019-04-12T11:12:00Z</dcterms:modified>
</cp:coreProperties>
</file>